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45" w:rsidRPr="005E7102" w:rsidRDefault="00150F45" w:rsidP="00D0507C">
      <w:pPr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ДОГОВОР №____</w:t>
      </w:r>
    </w:p>
    <w:p w:rsidR="005E7102" w:rsidRDefault="00D255C3" w:rsidP="005E7102">
      <w:pPr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оказании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услуг</w:t>
      </w:r>
    </w:p>
    <w:p w:rsidR="00150F45" w:rsidRPr="005E7102" w:rsidRDefault="00150F45" w:rsidP="005E7102">
      <w:pPr>
        <w:jc w:val="center"/>
        <w:rPr>
          <w:rFonts w:hAnsi="Times New Roman" w:cs="Times New Roman"/>
          <w:b/>
          <w:bCs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Cs/>
          <w:color w:val="000000"/>
          <w:sz w:val="18"/>
          <w:szCs w:val="18"/>
          <w:lang w:val="ru-RU"/>
        </w:rPr>
        <w:t>Киселевский городской округ</w:t>
      </w:r>
      <w:r w:rsidR="005E7102">
        <w:rPr>
          <w:rFonts w:hAnsi="Times New Roman" w:cs="Times New Roman"/>
          <w:bCs/>
          <w:color w:val="000000"/>
          <w:sz w:val="18"/>
          <w:szCs w:val="18"/>
          <w:lang w:val="ru-RU"/>
        </w:rPr>
        <w:t xml:space="preserve">                                                              </w:t>
      </w:r>
      <w:r w:rsidRPr="005E7102">
        <w:rPr>
          <w:rFonts w:hAnsi="Times New Roman" w:cs="Times New Roman"/>
          <w:bCs/>
          <w:color w:val="000000"/>
          <w:sz w:val="18"/>
          <w:szCs w:val="18"/>
          <w:lang w:val="ru-RU"/>
        </w:rPr>
        <w:t xml:space="preserve">                                  «____»______________2021г.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Муниципальное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бюджетное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общеобразовательное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учреждение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Киселевского городского округа «Средняя общеобразовательная школа №3»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осуществляющее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деятельность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лицензии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серия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42Л01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000404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регистрационный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номер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17308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выданной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22.04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.201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9 г.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Государственной службой по надзору и контролю в сфере образования Кемеровской области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именуемое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дальнейшем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«Исполнитель»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лице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директора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Добрякова</w:t>
      </w:r>
      <w:proofErr w:type="spellEnd"/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Евгения Валерьевича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действующей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устава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ШКОЛЫ 3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_________________________________________________________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именуемая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дальнейшем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«Заказчик»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действующая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интересах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несовершеннолетней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(него)_____________________________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______________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года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рождения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именуемой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дальнейшем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«Обучающийся»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заключили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дог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овор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нижеследующем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1.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Предмет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договора</w:t>
      </w:r>
    </w:p>
    <w:p w:rsidR="005E7102" w:rsidRDefault="00D255C3" w:rsidP="005E7102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1.1.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обязуется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обязуется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оплатить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дополнительной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общеразвивающей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A43000" w:rsidRPr="005E7102" w:rsidRDefault="00150F45" w:rsidP="005E7102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1.____________________________________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направленности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«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»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150F45" w:rsidRPr="005E7102" w:rsidRDefault="00150F45" w:rsidP="005E7102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2.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 направленности «______________________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__________».</w:t>
      </w:r>
    </w:p>
    <w:p w:rsidR="00150F45" w:rsidRPr="005E7102" w:rsidRDefault="00150F45" w:rsidP="005E7102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3.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 направленности «_______________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>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_________________».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1.2.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освоения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должительность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момент</w:t>
      </w:r>
      <w:r w:rsid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подписания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составляет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9 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месяцев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1.3.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Форма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очная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осуществляется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группе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проводятся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утвержденной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расписанием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15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сентября 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2021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20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мая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150F45" w:rsidRPr="005E7102">
        <w:rPr>
          <w:rFonts w:hAnsi="Times New Roman" w:cs="Times New Roman"/>
          <w:color w:val="000000"/>
          <w:sz w:val="18"/>
          <w:szCs w:val="18"/>
          <w:lang w:val="ru-RU"/>
        </w:rPr>
        <w:t>2022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исключением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выходных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нерабочих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праздничных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дней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Выборочное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посещение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учебных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2.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Права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D0507C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2.1.1.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Самостоятельно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сетевого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взаимодействия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осуществлять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процесс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танавливать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системы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оценок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формы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периодичность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проведения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промежуточной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аттестации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2.1.2.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Применять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меры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поощрения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меры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дисциплинарного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взыскания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локальными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нормативными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актами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получать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вопросам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организации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надлежащего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предоставляются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адемические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права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Обучающийся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также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Получать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вопросам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обеспечения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надлежащего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Обращат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вопросам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касающимся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процесса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Пользоваться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установленном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локальными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нормативными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актами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имуществом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необходимым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освоения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Принимать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вленном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локальными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нормативными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актами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участие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социально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-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культурных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оздоровительных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мероприятиях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организованных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2.3.5.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Получать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достоверную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оценке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своих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знаний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умений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навыков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компетенций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также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крите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риях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этой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оценки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3.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Обязанности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lastRenderedPageBreak/>
        <w:t xml:space="preserve">3.1.1.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Зачислить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выполнившего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установленные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учредительными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документами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локальными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нормативными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актами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приема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качестве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учащегося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Довести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содержащую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сведения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объеме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которые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Организовать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надлежащее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оказываются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утвержденной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расписанием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выбранной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программой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освоения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3.1.5.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Сохранить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место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пропуска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уважительным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причинам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учетом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).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3.1.6.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Принимать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3.1.7.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уважение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человеческого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достоинства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защиту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всех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форм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физического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психического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насилия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оскорбления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лично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охрану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жизни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здоровья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Своевременно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вносить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предоставляемые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размере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определенных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также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влять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платежные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документы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подтверждающие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такую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оплату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Обеспечить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посещение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Обучающимся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согласно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утвержденному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расписанию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Извещать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уважительных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причинах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отсутствия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Незамедлительно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щать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изменении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контактного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телефона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адреса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места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жительства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3.2.5.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Проявлять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уважение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педагогическим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административным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работникам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учебно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-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вспомогательному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персоналу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работникам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3.2.6.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Возмещать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ущерб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причиненный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имуществу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  <w:proofErr w:type="gramEnd"/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Обучающийся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соблюдать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требования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установленные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  <w:proofErr w:type="gramEnd"/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Посещать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согласно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расписанию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выполнять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подготовке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Выполнять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задания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подготовки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учебным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индивидуальным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Извещать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причинах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отсутствия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известил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).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Соблюд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требования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учредительных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документов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правила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внутреннего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распорядка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локальные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нормативные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акты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3.3.5.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Соблюдать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учебную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дисциплину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общепринятые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нормы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поведения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проявлять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уважение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другим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педагогическим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администрат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ивным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работникам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учебн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-</w:t>
      </w:r>
      <w:proofErr w:type="gramEnd"/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вспомогательному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персоналу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работникам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3.3.6.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Бережно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относиться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имуществу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4.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Стоимость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порядок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их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оплаты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4.1.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Полная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весь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разделом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составляет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___________________________________________________________________________________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руб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.,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подлежит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обложению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НДС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подпунктом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14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пункта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2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статьи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149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Налогового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кодекса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D0507C" w:rsidRPr="005E7102" w:rsidRDefault="00D255C3" w:rsidP="00D0507C">
      <w:pPr>
        <w:ind w:left="-993" w:right="-1038"/>
        <w:rPr>
          <w:rFonts w:hAnsi="Times New Roman" w:cs="Times New Roman"/>
          <w:color w:val="000000"/>
          <w:sz w:val="20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4.2.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оплачивает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ежемесячно  стоимость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размере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__________________________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руб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в месяц в соответствии с установленным тарифом 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="00D0507C"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позднее 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25 </w:t>
      </w:r>
      <w:r w:rsidR="00D0507C"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>числа</w:t>
      </w:r>
      <w:r w:rsidR="00D0507C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0507C" w:rsidRPr="005E7102">
        <w:rPr>
          <w:rFonts w:hAnsi="Times New Roman" w:cs="Times New Roman"/>
          <w:color w:val="000000"/>
          <w:sz w:val="20"/>
          <w:szCs w:val="18"/>
          <w:lang w:val="ru-RU"/>
        </w:rPr>
        <w:t>месяца, следующего за</w:t>
      </w:r>
      <w:r w:rsidR="00D0507C" w:rsidRPr="005E7102">
        <w:rPr>
          <w:rFonts w:hAnsi="Times New Roman" w:cs="Times New Roman"/>
          <w:color w:val="000000"/>
          <w:sz w:val="20"/>
          <w:szCs w:val="18"/>
        </w:rPr>
        <w:t> </w:t>
      </w:r>
      <w:r w:rsidR="00D0507C" w:rsidRPr="005E7102">
        <w:rPr>
          <w:rFonts w:hAnsi="Times New Roman" w:cs="Times New Roman"/>
          <w:color w:val="000000"/>
          <w:sz w:val="20"/>
          <w:szCs w:val="18"/>
          <w:lang w:val="ru-RU"/>
        </w:rPr>
        <w:t>месяцем, в</w:t>
      </w:r>
      <w:r w:rsidR="00D0507C" w:rsidRPr="005E7102">
        <w:rPr>
          <w:rFonts w:hAnsi="Times New Roman" w:cs="Times New Roman"/>
          <w:color w:val="000000"/>
          <w:sz w:val="20"/>
          <w:szCs w:val="18"/>
        </w:rPr>
        <w:t> </w:t>
      </w:r>
      <w:r w:rsidR="00D0507C" w:rsidRPr="005E7102">
        <w:rPr>
          <w:rFonts w:hAnsi="Times New Roman" w:cs="Times New Roman"/>
          <w:color w:val="000000"/>
          <w:sz w:val="20"/>
          <w:szCs w:val="18"/>
          <w:lang w:val="ru-RU"/>
        </w:rPr>
        <w:t>котором была оказана услуга, путем перечисления</w:t>
      </w:r>
      <w:r w:rsidR="00D0507C" w:rsidRPr="005E7102">
        <w:rPr>
          <w:sz w:val="20"/>
          <w:szCs w:val="18"/>
          <w:lang w:val="ru-RU"/>
        </w:rPr>
        <w:t xml:space="preserve"> </w:t>
      </w:r>
      <w:r w:rsidR="00D0507C" w:rsidRPr="005E7102">
        <w:rPr>
          <w:rFonts w:hAnsi="Times New Roman" w:cs="Times New Roman"/>
          <w:color w:val="000000"/>
          <w:sz w:val="20"/>
          <w:szCs w:val="18"/>
          <w:lang w:val="ru-RU"/>
        </w:rPr>
        <w:t>денежных средств на</w:t>
      </w:r>
      <w:r w:rsidR="00D0507C" w:rsidRPr="005E7102">
        <w:rPr>
          <w:rFonts w:hAnsi="Times New Roman" w:cs="Times New Roman"/>
          <w:color w:val="000000"/>
          <w:sz w:val="20"/>
          <w:szCs w:val="18"/>
        </w:rPr>
        <w:t> </w:t>
      </w:r>
      <w:r w:rsidR="00D0507C" w:rsidRPr="005E7102">
        <w:rPr>
          <w:rFonts w:hAnsi="Times New Roman" w:cs="Times New Roman"/>
          <w:color w:val="000000"/>
          <w:sz w:val="20"/>
          <w:szCs w:val="18"/>
          <w:lang w:val="ru-RU"/>
        </w:rPr>
        <w:t>расчетный счет Исполнителя.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lastRenderedPageBreak/>
        <w:t>4.3.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Увеличение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после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заключения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допускается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исключением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увеличения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учетом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уровня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инфляции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характеристиками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федерального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бюджета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очередной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финансовый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год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плановый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0507C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4.4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  <w:r w:rsidR="00D255C3"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Перерасчет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производится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="00D255C3" w:rsidRPr="005E7102">
        <w:rPr>
          <w:rFonts w:hAnsi="Times New Roman" w:cs="Times New Roman"/>
          <w:color w:val="000000"/>
          <w:sz w:val="18"/>
          <w:szCs w:val="18"/>
        </w:rPr>
        <w:t> 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случаях</w:t>
      </w:r>
      <w:r w:rsidR="00D255C3"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numPr>
          <w:ilvl w:val="0"/>
          <w:numId w:val="1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болезни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влении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медицинской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справки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указанием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болезни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1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отпуска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родителей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заявления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родителей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указанием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отпуска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1"/>
        </w:num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переноса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занятия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решению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перерасчет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производится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4.6.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досрочного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расторжения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расчет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осуществляется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фактическому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присутствию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основании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табеля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учета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посещаемости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расчет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включаются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пропущенные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обучающимся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причинам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пункте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4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.5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  <w:proofErr w:type="gramEnd"/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5.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Основания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изменения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расторжения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договора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5.1.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которых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заключен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могут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изменены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соглашению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5.2.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может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расторгнут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соглашению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5.3.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может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расторгнут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инициативе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одностороннем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numPr>
          <w:ilvl w:val="0"/>
          <w:numId w:val="2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применения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достигшему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возраста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15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отчисления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как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меры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дисциплинарного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взыскания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2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установления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нарушения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приема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повлекшего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вине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незаконное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зачисление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организацию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2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просрочки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2"/>
        </w:num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невозможности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надлежащего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обязательств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вследствие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действий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бездействия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5.4.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отказаться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оплаты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фактически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понесенных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расходов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связанных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обязательств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5.5.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может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быть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расторгнут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инициативе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одностороннем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порядке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случаях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numPr>
          <w:ilvl w:val="0"/>
          <w:numId w:val="3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выявленные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устранены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установленный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3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обнаружены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ущественные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существенные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отступления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3"/>
        </w:num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нарушил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начала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окончания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ежуточные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либо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время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платных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стало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очевидным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будут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6.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Ответственность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Заказчика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6.1.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неисполнение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ненадлежа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щее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своих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обязательств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несут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ответственность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законодательством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Российской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Федерации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6.2.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обнаружении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недостатка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числе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объеме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предусмотренном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частью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программы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своему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выбору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потребовать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numPr>
          <w:ilvl w:val="0"/>
          <w:numId w:val="4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</w:rPr>
      </w:pPr>
      <w:proofErr w:type="spellStart"/>
      <w:r w:rsidRPr="005E7102">
        <w:rPr>
          <w:rFonts w:hAnsi="Times New Roman" w:cs="Times New Roman"/>
          <w:color w:val="000000"/>
          <w:sz w:val="18"/>
          <w:szCs w:val="18"/>
        </w:rPr>
        <w:t>безвозмездного</w:t>
      </w:r>
      <w:proofErr w:type="spellEnd"/>
      <w:r w:rsidRPr="005E7102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7102">
        <w:rPr>
          <w:rFonts w:hAnsi="Times New Roman" w:cs="Times New Roman"/>
          <w:color w:val="000000"/>
          <w:sz w:val="18"/>
          <w:szCs w:val="18"/>
        </w:rPr>
        <w:t>оказания</w:t>
      </w:r>
      <w:proofErr w:type="spellEnd"/>
      <w:r w:rsidRPr="005E7102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7102">
        <w:rPr>
          <w:rFonts w:hAnsi="Times New Roman" w:cs="Times New Roman"/>
          <w:color w:val="000000"/>
          <w:sz w:val="18"/>
          <w:szCs w:val="18"/>
        </w:rPr>
        <w:t>образовательной</w:t>
      </w:r>
      <w:proofErr w:type="spellEnd"/>
      <w:r w:rsidRPr="005E7102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7102">
        <w:rPr>
          <w:rFonts w:hAnsi="Times New Roman" w:cs="Times New Roman"/>
          <w:color w:val="000000"/>
          <w:sz w:val="18"/>
          <w:szCs w:val="18"/>
        </w:rPr>
        <w:t>услуги</w:t>
      </w:r>
      <w:proofErr w:type="spellEnd"/>
      <w:r w:rsidRPr="005E7102">
        <w:rPr>
          <w:rFonts w:hAnsi="Times New Roman" w:cs="Times New Roman"/>
          <w:color w:val="000000"/>
          <w:sz w:val="18"/>
          <w:szCs w:val="18"/>
        </w:rPr>
        <w:t>;</w:t>
      </w:r>
    </w:p>
    <w:p w:rsidR="00A43000" w:rsidRPr="005E7102" w:rsidRDefault="00D255C3" w:rsidP="00D0507C">
      <w:pPr>
        <w:numPr>
          <w:ilvl w:val="0"/>
          <w:numId w:val="4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соразмерного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уменьшения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4"/>
        </w:num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возмещения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несенных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расходов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устранению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недостатков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своими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силами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третьими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лицами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6.3.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отказаться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потребовать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возмещения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убытков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течение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10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рабочих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дней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устранены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также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отказаться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обнаружен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существенный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недостаток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существенные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отступления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условий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6.4.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нарушил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начала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)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окончания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промежуточные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либо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если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время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стало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очевидным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что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она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не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будет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осуществлена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Заказчик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вправе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своему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выбору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:rsidR="00A43000" w:rsidRPr="005E7102" w:rsidRDefault="00D255C3" w:rsidP="00D0507C">
      <w:pPr>
        <w:numPr>
          <w:ilvl w:val="0"/>
          <w:numId w:val="5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lastRenderedPageBreak/>
        <w:t>назначить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новый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срок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течение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которого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должен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приступить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закончить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оказание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5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поручить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оказать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третьим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лицам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разумную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цену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потребовать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возмещения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понесенных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расходов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5"/>
        </w:numPr>
        <w:ind w:left="-993" w:right="-1038"/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потребовать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уменьшения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стоимости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;</w:t>
      </w:r>
    </w:p>
    <w:p w:rsidR="00A43000" w:rsidRPr="005E7102" w:rsidRDefault="00D255C3" w:rsidP="00D0507C">
      <w:pPr>
        <w:numPr>
          <w:ilvl w:val="0"/>
          <w:numId w:val="5"/>
        </w:numPr>
        <w:ind w:left="-993" w:right="-1038"/>
        <w:rPr>
          <w:rFonts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5E7102">
        <w:rPr>
          <w:rFonts w:hAnsi="Times New Roman" w:cs="Times New Roman"/>
          <w:color w:val="000000"/>
          <w:sz w:val="18"/>
          <w:szCs w:val="18"/>
        </w:rPr>
        <w:t>расторгнуть</w:t>
      </w:r>
      <w:proofErr w:type="spellEnd"/>
      <w:proofErr w:type="gramEnd"/>
      <w:r w:rsidRPr="005E7102">
        <w:rPr>
          <w:rFonts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E7102">
        <w:rPr>
          <w:rFonts w:hAnsi="Times New Roman" w:cs="Times New Roman"/>
          <w:color w:val="000000"/>
          <w:sz w:val="18"/>
          <w:szCs w:val="18"/>
        </w:rPr>
        <w:t>договор</w:t>
      </w:r>
      <w:proofErr w:type="spellEnd"/>
      <w:r w:rsidRPr="005E7102">
        <w:rPr>
          <w:rFonts w:hAnsi="Times New Roman" w:cs="Times New Roman"/>
          <w:color w:val="000000"/>
          <w:sz w:val="18"/>
          <w:szCs w:val="18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7.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Срок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действия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договора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7.1.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вступает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силу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дня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его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заключения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действует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полного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Сторонами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обязательств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8.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Заключительные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положения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8.1.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Сведения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указанные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соответствуют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размещенной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официальном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сайте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Исполнителя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информационно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-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телекоммуникаци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онной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сети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«Интернет»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дату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заключения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8.2.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предоставления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услуги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периодом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понимается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промежуток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времени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издания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приказа</w:t>
      </w:r>
      <w:proofErr w:type="gramEnd"/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зачислении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даты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издания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приказа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окончании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или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отчислении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Обучающегося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8.3.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составлен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2 (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двух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экземплярах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одному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каждой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.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Все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экземпляры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имеют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одинаковую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юридическую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силу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8.4.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Изменения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дополнения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к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настоящему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договору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оформляются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письменно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виде</w:t>
      </w:r>
      <w:r w:rsidRPr="005E7102">
        <w:rPr>
          <w:sz w:val="18"/>
          <w:szCs w:val="18"/>
          <w:lang w:val="ru-RU"/>
        </w:rPr>
        <w:br/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дополнительных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соглашен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ий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подписываются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уполномоченными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представителями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сторон</w:t>
      </w:r>
      <w:r w:rsidRPr="005E7102"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:rsidR="00A43000" w:rsidRPr="005E7102" w:rsidRDefault="00D255C3" w:rsidP="00D0507C">
      <w:pPr>
        <w:ind w:left="-993" w:right="-103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9.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Адреса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и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</w:rPr>
        <w:t> 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реквизиты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5E7102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сторон</w:t>
      </w:r>
    </w:p>
    <w:p w:rsidR="005E7102" w:rsidRPr="005E7102" w:rsidRDefault="005E7102" w:rsidP="005E7102">
      <w:pPr>
        <w:keepNext/>
        <w:autoSpaceDE w:val="0"/>
        <w:autoSpaceDN w:val="0"/>
        <w:spacing w:before="0" w:beforeAutospacing="0" w:after="0" w:afterAutospacing="0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5E710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IX. Адреса и реквизиты сторон</w:t>
      </w:r>
    </w:p>
    <w:p w:rsidR="005E7102" w:rsidRPr="005E7102" w:rsidRDefault="005E7102" w:rsidP="005E7102">
      <w:pPr>
        <w:keepNext/>
        <w:autoSpaceDE w:val="0"/>
        <w:autoSpaceDN w:val="0"/>
        <w:spacing w:before="0" w:beforeAutospacing="0" w:after="0" w:afterAutospacing="0"/>
        <w:ind w:left="-851" w:firstLine="284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5E7102" w:rsidRPr="005E7102" w:rsidTr="003D30BD">
        <w:tc>
          <w:tcPr>
            <w:tcW w:w="5671" w:type="dxa"/>
            <w:shd w:val="clear" w:color="auto" w:fill="auto"/>
          </w:tcPr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851"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851"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Заказчик</w:t>
            </w:r>
          </w:p>
        </w:tc>
      </w:tr>
      <w:tr w:rsidR="005E7102" w:rsidRPr="005E7102" w:rsidTr="003D30BD">
        <w:trPr>
          <w:trHeight w:val="4234"/>
        </w:trPr>
        <w:tc>
          <w:tcPr>
            <w:tcW w:w="5671" w:type="dxa"/>
            <w:shd w:val="clear" w:color="auto" w:fill="auto"/>
          </w:tcPr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Школа 3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652723,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Киселевск, ул. Мира, дом 40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(школа 3  л/</w:t>
            </w:r>
            <w:proofErr w:type="spellStart"/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20396</w:t>
            </w:r>
            <w:r w:rsidRPr="005E71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U</w:t>
            </w: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6870)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ИНН: </w:t>
            </w:r>
            <w:r w:rsidRPr="005E7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4211001561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КПП: 421101001</w:t>
            </w:r>
            <w:bookmarkStart w:id="0" w:name="_GoBack"/>
            <w:bookmarkEnd w:id="0"/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БИК:  043207001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/счет: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03234643327160003901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КБК:</w:t>
            </w:r>
            <w:r w:rsidRPr="005E71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00000000000000000</w:t>
            </w:r>
            <w:r w:rsidRPr="005E71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130</w:t>
            </w:r>
          </w:p>
          <w:p w:rsidR="005E7102" w:rsidRPr="005E7102" w:rsidRDefault="005E7102" w:rsidP="005E7102">
            <w:pPr>
              <w:keepNext/>
              <w:widowControl w:val="0"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ОКТМО: 32716000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банка: ОТДЕЛЕНИЕ КЕМЕРОВО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БАНКА РОССИИ //УФК по Кемеровской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узбассу г. Кемерово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Директор:</w:t>
            </w:r>
          </w:p>
          <w:p w:rsid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 Добряков Е.В.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М.П. 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ФИО, дата рождения 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Адрес: 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Паспортные данные _____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</w:t>
            </w: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Родитель (Законный представитель):</w:t>
            </w:r>
          </w:p>
          <w:p w:rsidR="005E7102" w:rsidRPr="005E7102" w:rsidRDefault="005E7102" w:rsidP="005E7102">
            <w:pPr>
              <w:keepNext/>
              <w:autoSpaceDE w:val="0"/>
              <w:autoSpaceDN w:val="0"/>
              <w:spacing w:before="0" w:beforeAutospacing="0" w:after="0" w:afterAutospacing="0"/>
              <w:ind w:left="-108" w:firstLine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7102">
              <w:rPr>
                <w:rFonts w:ascii="Times New Roman" w:eastAsia="Times New Roman" w:hAnsi="Times New Roman" w:cs="Times New Roman"/>
                <w:lang w:val="ru-RU" w:eastAsia="ru-RU"/>
              </w:rPr>
              <w:t>__________________ (подпись)</w:t>
            </w:r>
          </w:p>
        </w:tc>
      </w:tr>
    </w:tbl>
    <w:p w:rsidR="005E7102" w:rsidRPr="005E7102" w:rsidRDefault="005E7102" w:rsidP="005E7102">
      <w:pPr>
        <w:keepNext/>
        <w:autoSpaceDE w:val="0"/>
        <w:autoSpaceDN w:val="0"/>
        <w:spacing w:before="0" w:beforeAutospacing="0" w:after="0" w:afterAutospacing="0"/>
        <w:ind w:left="-851" w:firstLine="284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D255C3" w:rsidRPr="005E7102" w:rsidRDefault="00D255C3">
      <w:pPr>
        <w:rPr>
          <w:sz w:val="18"/>
          <w:szCs w:val="18"/>
          <w:lang w:val="ru-RU"/>
        </w:rPr>
      </w:pPr>
    </w:p>
    <w:sectPr w:rsidR="00D255C3" w:rsidRPr="005E7102" w:rsidSect="005E7102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5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13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77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B36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0F45"/>
    <w:rsid w:val="002D33B1"/>
    <w:rsid w:val="002D3591"/>
    <w:rsid w:val="003514A0"/>
    <w:rsid w:val="004F7E17"/>
    <w:rsid w:val="005A05CE"/>
    <w:rsid w:val="005E7102"/>
    <w:rsid w:val="00653AF6"/>
    <w:rsid w:val="00A43000"/>
    <w:rsid w:val="00B73A5A"/>
    <w:rsid w:val="00C04927"/>
    <w:rsid w:val="00D0507C"/>
    <w:rsid w:val="00D255C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cp:lastPrinted>2021-09-18T02:10:00Z</cp:lastPrinted>
  <dcterms:created xsi:type="dcterms:W3CDTF">2011-11-02T04:15:00Z</dcterms:created>
  <dcterms:modified xsi:type="dcterms:W3CDTF">2021-09-18T02:31:00Z</dcterms:modified>
</cp:coreProperties>
</file>